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14.399999999999999" w:lineRule="auto"/>
        <w:jc w:val="center"/>
        <w:rPr/>
      </w:pPr>
      <w:r w:rsidDel="00000000" w:rsidR="00000000" w:rsidRPr="00000000">
        <w:rPr/>
        <w:pict>
          <v:shape id="imagerId5" style="position:absolute;margin-left:0.45pt;margin-top:0.35pt;width:611.549988pt;height:790.549988pt;z-index:-251658239;mso-position-horizontal-relative:page;mso-position-vertical-relative:page;mso-position-horizontal:absolute;mso-position-vertical:absolute;" type="#_x0000_t75">
            <v:imagedata r:id="rId1" o:title="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759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99" w:lineRule="auto"/>
        <w:ind w:left="805" w:firstLine="0"/>
        <w:jc w:val="left"/>
        <w:rPr/>
        <w:sectPr>
          <w:pgSz w:h="15840" w:w="12240" w:orient="portrait"/>
          <w:pgMar w:bottom="741" w:top="1426" w:left="789" w:right="557" w:header="851" w:footer="741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6"/>
          <w:szCs w:val="36"/>
          <w:rtl w:val="0"/>
        </w:rPr>
        <w:t xml:space="preserve">LETANÍAS DE NUESTRA SEÑORA, REINA DE LA PAZ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11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Señor, ten piedad.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Cristo, ten piedad.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Señor, ten piedad.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Cristo, </w:t>
      </w:r>
      <w:r w:rsidDel="00000000" w:rsidR="00000000" w:rsidRPr="00000000">
        <w:rPr>
          <w:sz w:val="19"/>
          <w:szCs w:val="19"/>
          <w:rtl w:val="0"/>
        </w:rPr>
        <w:t xml:space="preserve">escúchanos.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117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20" w:lineRule="auto"/>
        <w:ind w:left="34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Señor, ten piedad.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Cristo, ten piedad.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20" w:lineRule="auto"/>
        <w:ind w:left="34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Señor, ten piedad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20" w:lineRule="auto"/>
        <w:ind w:left="34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Cristo, </w:t>
      </w:r>
      <w:r w:rsidDel="00000000" w:rsidR="00000000" w:rsidRPr="00000000">
        <w:rPr>
          <w:i w:val="1"/>
          <w:sz w:val="19"/>
          <w:szCs w:val="19"/>
          <w:rtl w:val="0"/>
        </w:rPr>
        <w:t xml:space="preserve">escúchanos.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117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resplandecientes.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36" w:lineRule="auto"/>
        <w:ind w:right="1009"/>
        <w:jc w:val="left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nos obtiene gracias de Dios.</w:t>
      </w:r>
    </w:p>
    <w:p w:rsidR="00000000" w:rsidDel="00000000" w:rsidP="00000000" w:rsidRDefault="00000000" w:rsidRPr="00000000" w14:paraId="00000017">
      <w:pPr>
        <w:spacing w:line="236" w:lineRule="auto"/>
        <w:ind w:right="1009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portadora de esperanza.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20" w:lineRule="auto"/>
        <w:jc w:val="left"/>
        <w:rPr/>
        <w:sectPr>
          <w:type w:val="continuous"/>
          <w:pgSz w:h="15840" w:w="12240" w:orient="portrait"/>
          <w:pgMar w:bottom="741" w:top="1426" w:left="789" w:right="557" w:header="851" w:footer="741"/>
          <w:cols w:equalWidth="0" w:num="3">
            <w:col w:space="1028" w:w="2945.9999999999995"/>
            <w:col w:space="1028" w:w="2945.9999999999995"/>
            <w:col w:space="0" w:w="2945.999999999999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enseñando la oración perseverante.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Cristo, </w:t>
      </w:r>
      <w:r w:rsidDel="00000000" w:rsidR="00000000" w:rsidRPr="00000000">
        <w:rPr>
          <w:sz w:val="19"/>
          <w:szCs w:val="19"/>
          <w:rtl w:val="0"/>
        </w:rPr>
        <w:t xml:space="preserve">escúchanos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benignamente.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Cristo, </w:t>
      </w:r>
      <w:r w:rsidDel="00000000" w:rsidR="00000000" w:rsidRPr="00000000">
        <w:rPr>
          <w:i w:val="1"/>
          <w:sz w:val="19"/>
          <w:szCs w:val="19"/>
          <w:rtl w:val="0"/>
        </w:rPr>
        <w:t xml:space="preserve">escúchanos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benignamente</w:t>
      </w:r>
      <w:r w:rsidDel="00000000" w:rsidR="00000000" w:rsidRPr="00000000">
        <w:rPr>
          <w:i w:val="1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2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20" w:lineRule="auto"/>
        <w:jc w:val="left"/>
        <w:rPr/>
        <w:sectPr>
          <w:type w:val="continuous"/>
          <w:pgSz w:h="15840" w:w="12240" w:orient="portrait"/>
          <w:pgMar w:bottom="741" w:top="1426" w:left="789" w:right="557" w:header="851" w:footer="741"/>
          <w:cols w:equalWidth="0" w:num="2">
            <w:col w:space="1028" w:w="4933"/>
            <w:col w:space="0" w:w="4933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</w:t>
      </w:r>
      <w:r w:rsidDel="00000000" w:rsidR="00000000" w:rsidRPr="00000000">
        <w:rPr>
          <w:sz w:val="19"/>
          <w:szCs w:val="19"/>
          <w:rtl w:val="0"/>
        </w:rPr>
        <w:t xml:space="preserve">ayúdanos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a perdonar.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4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Dios, Padre del cielo.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4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Ten piedad de nosotros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2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20" w:lineRule="auto"/>
        <w:jc w:val="left"/>
        <w:rPr/>
        <w:sectPr>
          <w:type w:val="continuous"/>
          <w:pgSz w:h="15840" w:w="12240" w:orient="portrait"/>
          <w:pgMar w:bottom="741" w:top="1426" w:left="789" w:right="557" w:header="851" w:footer="741"/>
          <w:cols w:equalWidth="0" w:num="3">
            <w:col w:space="1030" w:w="2944.6666666666665"/>
            <w:col w:space="1030" w:w="2944.6666666666665"/>
            <w:col w:space="0" w:w="2944.666666666666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alivia las heridas no cicatrizadas.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Dios, Hijo, Redentor del mundo.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Ten piedad de nosotros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9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20" w:lineRule="auto"/>
        <w:jc w:val="left"/>
        <w:rPr/>
        <w:sectPr>
          <w:type w:val="continuous"/>
          <w:pgSz w:h="15840" w:w="12240" w:orient="portrait"/>
          <w:pgMar w:bottom="741" w:top="1426" w:left="789" w:right="557" w:header="851" w:footer="741"/>
          <w:cols w:equalWidth="0" w:num="2">
            <w:col w:space="1030" w:w="4931.999999999999"/>
            <w:col w:space="0" w:w="4931.999999999999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reconcili</w:t>
      </w:r>
      <w:r w:rsidDel="00000000" w:rsidR="00000000" w:rsidRPr="00000000">
        <w:rPr>
          <w:sz w:val="19"/>
          <w:szCs w:val="19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a las familias.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Dios, Espíritu Santo.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.000000000000007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Ten piedad de nosotros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9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20" w:lineRule="auto"/>
        <w:jc w:val="left"/>
        <w:rPr/>
        <w:sectPr>
          <w:type w:val="continuous"/>
          <w:pgSz w:h="15840" w:w="12240" w:orient="portrait"/>
          <w:pgMar w:bottom="741" w:top="1426" w:left="789" w:right="557" w:header="851" w:footer="741"/>
          <w:cols w:equalWidth="0" w:num="3">
            <w:col w:space="1030" w:w="2944.6666666666665"/>
            <w:col w:space="1030" w:w="2944.6666666666665"/>
            <w:col w:space="0" w:w="2944.666666666666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apaga los conflictos.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Santísima Trinidad, un solo Dios.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Ten piedad de nosotros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83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21" w:lineRule="auto"/>
        <w:ind w:left="3198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Ruega por nosotros.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36" w:lineRule="auto"/>
        <w:ind w:firstLine="10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(respuesta para cada una de las oraciones a continuación)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Santa María, Virgen Madre de Dios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1" w:lineRule="auto"/>
        <w:ind w:right="14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María, primer Sagrario del Santísimo Cuerpo de Jesucristo. María, que escucha y guarda en su Corazón la Palabra de Dios. María, que permanece en la Cruz.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María, Madre de la Misericordia de 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4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niños no nacidos.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perseguidos por la fe.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las naciones divididas.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las naciones asoladas por la guerra.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que temen por sus vidas.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refugiados sin </w:t>
      </w:r>
      <w:r w:rsidDel="00000000" w:rsidR="00000000" w:rsidRPr="00000000">
        <w:rPr>
          <w:sz w:val="19"/>
          <w:szCs w:val="19"/>
          <w:rtl w:val="0"/>
        </w:rPr>
        <w:t xml:space="preserve">hogar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que carecen de agua y pan.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desempleados.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agobiados por la avaricia.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perdidos en internet.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enfermos y los que sufren.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solitarios y abandonados.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despreciados y discriminados.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perdidos y desilusionados.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rebeldes y amargados.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maltratados e intimidados.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que no tienen esperanza.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Madre de los que lloran en silencio.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36" w:lineRule="auto"/>
        <w:ind w:right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rodeada de la corona de doce estrellas. Reina de la Paz, vestida con el manto de estrellas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9" w:lineRule="auto"/>
        <w:jc w:val="left"/>
        <w:rPr/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20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deshac</w:t>
      </w:r>
      <w:r w:rsidDel="00000000" w:rsidR="00000000" w:rsidRPr="00000000">
        <w:rPr>
          <w:sz w:val="19"/>
          <w:szCs w:val="19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los nudos.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36" w:lineRule="auto"/>
        <w:ind w:right="1127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susurras palabras buenas y consoladoras.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2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consuelas a los afligidos.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envías buenas inspiraciones.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ejemplo de paciencia y dulzura.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buscas a los niños perdidos.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36" w:lineRule="auto"/>
        <w:ind w:right="232"/>
        <w:jc w:val="left"/>
        <w:rPr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</w:t>
      </w:r>
      <w:r w:rsidDel="00000000" w:rsidR="00000000" w:rsidRPr="00000000">
        <w:rPr>
          <w:sz w:val="19"/>
          <w:szCs w:val="19"/>
          <w:rtl w:val="0"/>
        </w:rPr>
        <w:t xml:space="preserve">cargas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el sufrimiento de tus hijos.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36" w:lineRule="auto"/>
        <w:ind w:right="232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sonríes a tus hijos.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1.00000000000000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1" w:lineRule="auto"/>
        <w:ind w:right="508"/>
        <w:jc w:val="left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consuel</w:t>
      </w:r>
      <w:r w:rsidDel="00000000" w:rsidR="00000000" w:rsidRPr="00000000">
        <w:rPr>
          <w:sz w:val="19"/>
          <w:szCs w:val="19"/>
          <w:rtl w:val="0"/>
        </w:rPr>
        <w:t xml:space="preserve">as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las almas del purgatorio. </w:t>
      </w:r>
    </w:p>
    <w:p w:rsidR="00000000" w:rsidDel="00000000" w:rsidP="00000000" w:rsidRDefault="00000000" w:rsidRPr="00000000" w14:paraId="0000006F">
      <w:pPr>
        <w:spacing w:line="241" w:lineRule="auto"/>
        <w:ind w:right="508"/>
        <w:jc w:val="left"/>
        <w:rPr>
          <w:rFonts w:ascii="Times New Roman" w:cs="Times New Roman" w:eastAsia="Times New Roman" w:hAnsi="Times New Roman"/>
          <w:color w:val="000000"/>
          <w:sz w:val="19"/>
          <w:szCs w:val="19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</w:t>
      </w:r>
      <w:r w:rsidDel="00000000" w:rsidR="00000000" w:rsidRPr="00000000">
        <w:rPr>
          <w:sz w:val="19"/>
          <w:szCs w:val="19"/>
          <w:rtl w:val="0"/>
        </w:rPr>
        <w:t xml:space="preserve">que tienes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ojos sabios y comprensivos. </w:t>
      </w:r>
    </w:p>
    <w:p w:rsidR="00000000" w:rsidDel="00000000" w:rsidP="00000000" w:rsidRDefault="00000000" w:rsidRPr="00000000" w14:paraId="00000070">
      <w:pPr>
        <w:spacing w:line="241" w:lineRule="auto"/>
        <w:ind w:right="508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</w:t>
      </w:r>
      <w:r w:rsidDel="00000000" w:rsidR="00000000" w:rsidRPr="00000000">
        <w:rPr>
          <w:sz w:val="19"/>
          <w:szCs w:val="19"/>
          <w:rtl w:val="0"/>
        </w:rPr>
        <w:t xml:space="preserve">que tu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 corazón es manso.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33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Reina de la Paz, que amas incondicionalmente.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18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Cordero de Dios, que quitas el pecado del mundo,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18" w:lineRule="auto"/>
        <w:ind w:left="307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perdónanos, Señor.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139.00000000000003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Cordero de Dios, que quitas el pecado del mundo,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00" w:lineRule="auto"/>
        <w:ind w:left="3181" w:firstLine="0"/>
        <w:jc w:val="left"/>
        <w:rPr/>
      </w:pPr>
      <w:r w:rsidDel="00000000" w:rsidR="00000000" w:rsidRPr="00000000">
        <w:rPr>
          <w:i w:val="1"/>
          <w:sz w:val="19"/>
          <w:szCs w:val="19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scúchanos, Señor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139.00000000000003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Cordero de Dios, que quitas el pecado del mundo,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21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danos la paz.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13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21" w:lineRule="auto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V. Ruega por nosotros, Santa Madre de Dios.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199" w:lineRule="auto"/>
        <w:ind w:left="34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Para que seamos dignos de alcanzar las promesas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02" w:lineRule="auto"/>
        <w:ind w:left="4083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9"/>
          <w:szCs w:val="19"/>
          <w:rtl w:val="0"/>
        </w:rPr>
        <w:t xml:space="preserve">Cristo.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145.99999999999997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5" w:lineRule="auto"/>
        <w:ind w:right="5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19"/>
          <w:szCs w:val="19"/>
          <w:rtl w:val="0"/>
        </w:rPr>
        <w:t xml:space="preserve">Oremos: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9"/>
          <w:szCs w:val="19"/>
          <w:rtl w:val="0"/>
        </w:rPr>
        <w:t xml:space="preserve">Concédenos, Señor Dios, que nosotros, tus siervos, por intercesión de María, la Inmaculada Madre de Dios y Reina de la Paz, seamos cada día apóstoles de la paz de tu Hijo en nuestros corazones, en nuestras familias y en el mundo entero. Por Cristo nuestro Señor. Amén.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41" w:top="1426" w:left="789" w:right="557" w:header="851" w:footer="741"/>
      <w:cols w:equalWidth="0" w:num="2">
        <w:col w:space="1029" w:w="4932.499999999999"/>
        <w:col w:space="0" w:w="4932.499999999999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/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ef3NhTk/JsbrQKoBGZq3QkEk6Q==">CgMxLjA4AHIhMXRDdU9XT09WSUp5ekJYT2N6SU5Hc1hTRDVnbXk3Vloz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2017-09-30T08:42:00Z</dcterms:created>
</cp:coreProperties>
</file>